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D41331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03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030D36">
        <w:rPr>
          <w:rFonts w:eastAsia="Times New Roman" w:cs="Times New Roman"/>
          <w:b/>
          <w:bCs/>
          <w:sz w:val="24"/>
          <w:szCs w:val="24"/>
        </w:rPr>
        <w:t>0</w:t>
      </w:r>
      <w:r>
        <w:rPr>
          <w:rFonts w:eastAsia="Times New Roman" w:cs="Times New Roman"/>
          <w:b/>
          <w:sz w:val="24"/>
          <w:szCs w:val="24"/>
        </w:rPr>
        <w:t>2.2025 г. по 07.02</w:t>
      </w:r>
      <w:r w:rsidR="00030D36">
        <w:rPr>
          <w:rFonts w:eastAsia="Times New Roman" w:cs="Times New Roman"/>
          <w:b/>
          <w:sz w:val="24"/>
          <w:szCs w:val="24"/>
        </w:rPr>
        <w:t>.2025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076A54" w:rsidRDefault="00076A54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131F0D" w:rsidRDefault="007F6054" w:rsidP="00131F0D">
            <w:pPr>
              <w:rPr>
                <w:rFonts w:cs="Times New Roman"/>
                <w:b/>
                <w:sz w:val="24"/>
                <w:szCs w:val="24"/>
              </w:rPr>
            </w:pPr>
            <w:r w:rsidRPr="00131F0D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131F0D" w:rsidRDefault="007F6054" w:rsidP="00131F0D">
            <w:pPr>
              <w:rPr>
                <w:rFonts w:cs="Times New Roman"/>
                <w:b/>
                <w:sz w:val="24"/>
                <w:szCs w:val="24"/>
              </w:rPr>
            </w:pPr>
            <w:r w:rsidRPr="00131F0D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131F0D" w:rsidRDefault="007F6054" w:rsidP="00131F0D">
            <w:pPr>
              <w:rPr>
                <w:rFonts w:cs="Times New Roman"/>
                <w:b/>
                <w:sz w:val="24"/>
                <w:szCs w:val="24"/>
              </w:rPr>
            </w:pPr>
            <w:r w:rsidRPr="00131F0D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131F0D" w:rsidRDefault="007F6054" w:rsidP="00131F0D">
            <w:pPr>
              <w:rPr>
                <w:rFonts w:cs="Times New Roman"/>
                <w:b/>
                <w:sz w:val="24"/>
                <w:szCs w:val="24"/>
              </w:rPr>
            </w:pPr>
            <w:r w:rsidRPr="00131F0D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131F0D" w:rsidRDefault="007F6054" w:rsidP="00131F0D">
            <w:pPr>
              <w:rPr>
                <w:rFonts w:cs="Times New Roman"/>
                <w:b/>
                <w:sz w:val="24"/>
                <w:szCs w:val="24"/>
              </w:rPr>
            </w:pPr>
            <w:r w:rsidRPr="00131F0D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131F0D" w:rsidRDefault="00737EC1" w:rsidP="00131F0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24AB6" w:rsidRPr="00CB686E" w:rsidTr="00737EC1">
        <w:trPr>
          <w:trHeight w:val="572"/>
        </w:trPr>
        <w:tc>
          <w:tcPr>
            <w:tcW w:w="817" w:type="dxa"/>
          </w:tcPr>
          <w:p w:rsidR="00C24AB6" w:rsidRPr="00131F0D" w:rsidRDefault="00C24AB6" w:rsidP="00131F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24AB6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Обучение </w:t>
            </w:r>
            <w:r w:rsidRPr="00076A54">
              <w:rPr>
                <w:rFonts w:cs="Times New Roman"/>
                <w:sz w:val="24"/>
                <w:szCs w:val="24"/>
              </w:rPr>
              <w:t>для руководителей и методистов информационно-методических отделов муниципальных районов Республики Татарстан по программе «Проектные технологии научно-методического сопровождения развития качества образования в контексте национальных и международных исследований»</w:t>
            </w:r>
          </w:p>
        </w:tc>
        <w:tc>
          <w:tcPr>
            <w:tcW w:w="1559" w:type="dxa"/>
          </w:tcPr>
          <w:p w:rsidR="00C24AB6" w:rsidRPr="00131F0D" w:rsidRDefault="00076A54" w:rsidP="00131F0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3-7 февраля 2025 года</w:t>
            </w:r>
          </w:p>
        </w:tc>
        <w:tc>
          <w:tcPr>
            <w:tcW w:w="2694" w:type="dxa"/>
          </w:tcPr>
          <w:p w:rsidR="00C24AB6" w:rsidRPr="00131F0D" w:rsidRDefault="00076A54" w:rsidP="00131F0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Казань, КФУ</w:t>
            </w:r>
          </w:p>
        </w:tc>
        <w:tc>
          <w:tcPr>
            <w:tcW w:w="2127" w:type="dxa"/>
          </w:tcPr>
          <w:p w:rsidR="00C24AB6" w:rsidRDefault="00076A54" w:rsidP="00131F0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А.Н. Осипова, </w:t>
            </w:r>
          </w:p>
          <w:p w:rsidR="00076A54" w:rsidRDefault="00076A54" w:rsidP="00131F0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076A54" w:rsidRDefault="00076A54" w:rsidP="00131F0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Т.Ю. Ильясова,</w:t>
            </w:r>
          </w:p>
          <w:p w:rsidR="00076A54" w:rsidRDefault="00076A54" w:rsidP="00131F0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076A54" w:rsidRDefault="00076A54" w:rsidP="00131F0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076A54" w:rsidRDefault="00076A54" w:rsidP="00131F0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Р.Ш. Сафиуллина,</w:t>
            </w:r>
          </w:p>
          <w:p w:rsidR="00076A54" w:rsidRDefault="00076A54" w:rsidP="00131F0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Ю.В. Сидорова, </w:t>
            </w:r>
          </w:p>
          <w:p w:rsidR="00076A54" w:rsidRPr="00131F0D" w:rsidRDefault="00076A54" w:rsidP="00131F0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Т.Р.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Планерка. Работа с заявлениями руководителей, методистов управления образования.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03 февраля 2025 года, с 8.00 ч.- 12.00ч.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Оформление наградных документов к награждению ведомственными наградами МО и Н РТ, знаком отличия «Отличник просвещения» Министерства просвещения работников учреждений образования Лениногорского муниципального района.</w:t>
            </w:r>
          </w:p>
        </w:tc>
        <w:tc>
          <w:tcPr>
            <w:tcW w:w="1559" w:type="dxa"/>
          </w:tcPr>
          <w:p w:rsidR="00076A54" w:rsidRPr="00131F0D" w:rsidRDefault="00981F3E" w:rsidP="00981F3E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3-</w:t>
            </w:r>
            <w:r w:rsidR="00076A54" w:rsidRPr="00131F0D">
              <w:rPr>
                <w:rFonts w:cs="Times New Roman"/>
                <w:sz w:val="24"/>
                <w:szCs w:val="24"/>
              </w:rPr>
              <w:t>4 февраля 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131F0D">
              <w:rPr>
                <w:rFonts w:cs="Times New Roman"/>
                <w:sz w:val="24"/>
                <w:szCs w:val="24"/>
              </w:rPr>
              <w:t>Формирование прогноза потребности в кадрах отрасли образования на 7 лет с 2026 по 2032 годы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3–</w:t>
            </w:r>
            <w:r w:rsidRPr="00131F0D">
              <w:rPr>
                <w:rFonts w:cs="Times New Roman"/>
                <w:sz w:val="24"/>
                <w:szCs w:val="24"/>
              </w:rPr>
              <w:t xml:space="preserve">4 </w:t>
            </w:r>
            <w:r w:rsidRPr="00131F0D">
              <w:rPr>
                <w:rFonts w:cs="Times New Roman"/>
                <w:sz w:val="24"/>
                <w:szCs w:val="24"/>
              </w:rPr>
              <w:t>февраля 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31F0D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Индивидуальные консультации: «Организация работы с учащимися выпускных классов и их родителями для участия в конкурсе на обучение в рамках квоты целевого приема по педагогическому профилю».</w:t>
            </w:r>
          </w:p>
        </w:tc>
        <w:tc>
          <w:tcPr>
            <w:tcW w:w="1559" w:type="dxa"/>
          </w:tcPr>
          <w:p w:rsidR="00076A54" w:rsidRPr="00131F0D" w:rsidRDefault="00981F3E" w:rsidP="00076A54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3-</w:t>
            </w:r>
            <w:r w:rsidR="00076A54" w:rsidRPr="00131F0D">
              <w:rPr>
                <w:rFonts w:cs="Times New Roman"/>
                <w:sz w:val="24"/>
                <w:szCs w:val="24"/>
              </w:rPr>
              <w:t>7 февраля 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31F0D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Дистанционные курсы повышени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131F0D">
              <w:rPr>
                <w:rFonts w:cs="Times New Roman"/>
                <w:sz w:val="24"/>
                <w:szCs w:val="24"/>
              </w:rPr>
              <w:t xml:space="preserve"> квалификации для муниципальных служащих на тему: «Развитие языковых компетенций: русский язык».</w:t>
            </w:r>
          </w:p>
        </w:tc>
        <w:tc>
          <w:tcPr>
            <w:tcW w:w="1559" w:type="dxa"/>
          </w:tcPr>
          <w:p w:rsidR="00076A54" w:rsidRPr="00131F0D" w:rsidRDefault="00981F3E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3-</w:t>
            </w:r>
            <w:r w:rsidR="00076A54" w:rsidRPr="00131F0D">
              <w:rPr>
                <w:rFonts w:cs="Times New Roman"/>
                <w:sz w:val="24"/>
                <w:szCs w:val="24"/>
              </w:rPr>
              <w:t>7 февраля 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31F0D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Сбор заявок на республиканский фестиваль детских и юношеских театров «</w:t>
            </w: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Сайяр</w:t>
            </w:r>
            <w:proofErr w:type="spellEnd"/>
            <w:r w:rsidRPr="00131F0D">
              <w:rPr>
                <w:rFonts w:eastAsia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eastAsia="Times New Roman" w:cs="Times New Roman"/>
                <w:sz w:val="24"/>
                <w:szCs w:val="24"/>
              </w:rPr>
              <w:t>-7 ф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>евраля 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ДОУ города и района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- Корректировка плана на Февраль;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lastRenderedPageBreak/>
              <w:t>-Консультирование старших воспитателей ДОУ по вопросам контроля наличие флагов на всех дошкольных образовательных учреждениях;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 xml:space="preserve">-Консультация старших воспитателей по подготовке к проведению образовательной деятельности и самоанализу при 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lastRenderedPageBreak/>
              <w:t>3 февраля 2025 года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lastRenderedPageBreak/>
              <w:t>с13.00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lastRenderedPageBreak/>
              <w:t>УО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lastRenderedPageBreak/>
              <w:t>ДОУ г. Лениногорска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МБДОУ «Детский сад № 10».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МБДОУ «Тимяшевский детский сад «Ласточка»»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lastRenderedPageBreak/>
              <w:t>Г.Г. Галимова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3 февраля 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80 лет со дня Победы Вооруженных сил СССР над армией гитлеровской Германии в 1943 году в Сталинградской битве.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</w:rPr>
              <w:t>3 февраля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- 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>п.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>Аксубаево участи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 xml:space="preserve"> в зональном этапе   республиканского конкурса Воспитатель года.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-Подготовка методического материала для методического посещения ДОУ.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A54" w:rsidRPr="00131F0D" w:rsidRDefault="00981F3E" w:rsidP="00076A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 Февраля 2025 года</w:t>
            </w:r>
            <w:bookmarkStart w:id="0" w:name="_GoBack"/>
            <w:bookmarkEnd w:id="0"/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с 13.00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ДОУ Участников зонального этапа Республиканского конкурса «Воспитатель года»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F0D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4 февраля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131F0D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- Методическое посещение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>;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-Анализ методического посещения 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 февраля 2025 года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МБДОУ «Детский сад № 22»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МБДОУ «Детский сад № 22»;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5 февраля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6 февраля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pStyle w:val="Web"/>
              <w:spacing w:before="0" w:beforeAutospacing="0" w:after="0" w:afterAutospacing="0"/>
            </w:pPr>
            <w:r w:rsidRPr="00131F0D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6 февраля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-В рамках базовой площадки «Создание модели образовательной деятельности в ДОУ с татарским языком обучения как средство реализации УМК». Конкурс чтецов (дети 4-7 лет) на </w:t>
            </w:r>
            <w:r w:rsidRPr="00131F0D">
              <w:rPr>
                <w:rFonts w:cs="Times New Roman"/>
                <w:sz w:val="24"/>
                <w:szCs w:val="24"/>
              </w:rPr>
              <w:lastRenderedPageBreak/>
              <w:t>татарском языке. Форма проведения: Заочно.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- 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 xml:space="preserve"> Формирование приказа об итогах мероприятия</w:t>
            </w:r>
            <w:r w:rsidRPr="00131F0D">
              <w:rPr>
                <w:rFonts w:cs="Times New Roman"/>
                <w:sz w:val="24"/>
                <w:szCs w:val="24"/>
              </w:rPr>
              <w:t xml:space="preserve"> 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>Конкурс чтецов (дети 4-7 лет) на татарском языке;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-Формирование статья для новостной ленты.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lastRenderedPageBreak/>
              <w:t>6 февраля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с13.00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МБДОУ «Детский сад № 22»;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-   Консультирование старших воспитателей ДОУ по вопросам подготовки творческих детских коллективов для участия в конкурсе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Саяр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>».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- Заседание № 2 ММО Старшего подготовительного возраста. Форма проведения: Педагогическая копилка. Тема: «Развитие социального и эмоционального интеллекта детей старшего дошкольного возраста в условиях реализации ФГОС ДО, ФОП ДО»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- 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 xml:space="preserve"> Формирование приказа об итогах Заседание № 2 ММО Старшего подготовительного возраста;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-Формирование статья для новостной ленты.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7 февраля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 года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с 8.00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с 9.00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с 13.00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Все ДОУ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МБДОУ «Детский сад № 12»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МБДОУ «Детский сад № 12»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76A54" w:rsidRPr="00131F0D" w:rsidRDefault="00076A54" w:rsidP="00076A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131F0D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7 февраля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559" w:type="dxa"/>
          </w:tcPr>
          <w:p w:rsidR="00076A54" w:rsidRPr="00076A54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8 февраля </w:t>
            </w:r>
            <w:r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F0D">
              <w:rPr>
                <w:rFonts w:ascii="Times New Roman" w:hAnsi="Times New Roman" w:cs="Times New Roman"/>
                <w:sz w:val="24"/>
                <w:szCs w:val="24"/>
              </w:rPr>
              <w:t>Изучение организации работы по профилактике правонарушений (планы, заседание Совета профилактики, отряды профилактики, индивидуальная работа с учащимися, взаимодействие классного руководителя с семьей по профилактике правонарушений и предупреждению ПАВ и т.д.)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«ООШ№1»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«СОШ№2»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Изучение программ индивидуального сопровождения учащихся группы «риска»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«ООШ№1»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«СОШ№2»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Новоиштерякская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НШДС»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Мониторинг ОУ по охвату учащихся дополнительным образованием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«ООШ№1»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«СОШ№2»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Новоиштерякская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НШДС»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Тематическое изучение эффективности воспитательной работы ОУ. 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«ООШ№1»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«СОШ№2»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Новоиштерякская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НШДС»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Изучение работы по взаимодействию семьи и школы «Родительский всеобуч»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«ООШ№1»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«СОШ№2» 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Новоиштерякская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НШДС»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Тематическое изучение работы школьных методических объединений классных руководителей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«ООШ№1»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«СОШ№2» 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Новоиштерякская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НШДС»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Проверка наполняемости объединений дополнительного образования, проверка своевременного заполнения журналов.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«ООШ№1»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«СОШ№2» 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Новоиштерякская</w:t>
            </w:r>
            <w:proofErr w:type="spellEnd"/>
            <w:r w:rsidRPr="00131F0D">
              <w:rPr>
                <w:rFonts w:cs="Times New Roman"/>
                <w:sz w:val="24"/>
                <w:szCs w:val="24"/>
              </w:rPr>
              <w:t xml:space="preserve"> НШДС»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Месячник гражданско-патриотического</w:t>
            </w:r>
          </w:p>
          <w:p w:rsidR="00076A54" w:rsidRPr="00131F0D" w:rsidRDefault="00076A54" w:rsidP="00076A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воспитания в образовательных организациях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месяца 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Муниципальный </w:t>
            </w:r>
            <w:r w:rsidRPr="00131F0D">
              <w:rPr>
                <w:rFonts w:cs="Times New Roman"/>
                <w:bCs/>
                <w:sz w:val="24"/>
                <w:szCs w:val="24"/>
              </w:rPr>
              <w:t>конкурс театрального творчества «</w:t>
            </w:r>
            <w:proofErr w:type="spellStart"/>
            <w:r w:rsidRPr="00131F0D">
              <w:rPr>
                <w:rFonts w:cs="Times New Roman"/>
                <w:bCs/>
                <w:sz w:val="24"/>
                <w:szCs w:val="24"/>
              </w:rPr>
              <w:t>Театрон</w:t>
            </w:r>
            <w:proofErr w:type="spellEnd"/>
            <w:r w:rsidRPr="00131F0D">
              <w:rPr>
                <w:rFonts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 xml:space="preserve">МБУ ДОД «ДДТ», 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Региональный этап международного конкурса «Пасхальное яйцо»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МБУ ДОД «ДДТ»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Традиционный фестиваль патриотического танца и песни «Память огненных лет»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 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недели 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Семинар - практикум «Современная театральная педагогика: методы, приемы, технологии в работе с детским коллективом»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eastAsiaTheme="minorEastAsia" w:cs="Times New Roman"/>
                <w:bCs/>
                <w:sz w:val="24"/>
                <w:szCs w:val="24"/>
              </w:rPr>
              <w:t>Муниципальный конкурс проектов для педагогических работников системы образования «Лучший педагогический проект»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shd w:val="clear" w:color="auto" w:fill="FFFFFF"/>
              <w:rPr>
                <w:rFonts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1F0D">
              <w:rPr>
                <w:rFonts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Конкурс творческих работ «Есть такая профессия Родину защищать»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 </w:t>
            </w:r>
            <w:r w:rsidRPr="00131F0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недели 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31F0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Тематическое изучение «Организация работы узких специалистов»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31F0D">
              <w:rPr>
                <w:rFonts w:cs="Times New Roman"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ДОУ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>№</w:t>
            </w:r>
            <w:r w:rsidRPr="00131F0D">
              <w:rPr>
                <w:rFonts w:cs="Times New Roman"/>
                <w:sz w:val="24"/>
                <w:szCs w:val="24"/>
              </w:rPr>
              <w:t xml:space="preserve"> </w:t>
            </w:r>
            <w:r w:rsidRPr="00131F0D">
              <w:rPr>
                <w:rFonts w:eastAsia="Times New Roman" w:cs="Times New Roman"/>
                <w:sz w:val="24"/>
                <w:szCs w:val="24"/>
              </w:rPr>
              <w:t xml:space="preserve">5, 6, 7, 14, 12, 15, 20, 24, 32 </w:t>
            </w:r>
            <w:r w:rsidRPr="00131F0D">
              <w:rPr>
                <w:rFonts w:cs="Times New Roman"/>
                <w:sz w:val="24"/>
                <w:szCs w:val="24"/>
              </w:rPr>
              <w:t>г. Лениногорска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 xml:space="preserve">Работа с руководителями по размещению лицензии на сайте </w:t>
            </w:r>
            <w:proofErr w:type="spellStart"/>
            <w:r w:rsidRPr="00131F0D">
              <w:rPr>
                <w:rFonts w:cs="Times New Roman"/>
                <w:sz w:val="24"/>
                <w:szCs w:val="24"/>
              </w:rPr>
              <w:t>Федресурс</w:t>
            </w:r>
            <w:proofErr w:type="spellEnd"/>
          </w:p>
        </w:tc>
        <w:tc>
          <w:tcPr>
            <w:tcW w:w="1559" w:type="dxa"/>
          </w:tcPr>
          <w:p w:rsidR="00076A54" w:rsidRPr="00131F0D" w:rsidRDefault="00076A54" w:rsidP="00076A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В течени</w:t>
            </w:r>
            <w:r>
              <w:rPr>
                <w:rFonts w:cs="Times New Roman"/>
                <w:color w:val="000000"/>
                <w:sz w:val="24"/>
                <w:szCs w:val="24"/>
              </w:rPr>
              <w:t>е</w:t>
            </w:r>
            <w:r w:rsidRPr="00131F0D">
              <w:rPr>
                <w:rFonts w:cs="Times New Roman"/>
                <w:color w:val="000000"/>
                <w:sz w:val="24"/>
                <w:szCs w:val="24"/>
              </w:rPr>
              <w:t xml:space="preserve"> недели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131F0D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Мониторинг заболеваемости учащихся и воспитанников ДОУ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131F0D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Мониторинг актуализации паспортов безопасности ОУ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131F0D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6A54" w:rsidRPr="00CB686E" w:rsidTr="00737EC1">
        <w:trPr>
          <w:trHeight w:val="572"/>
        </w:trPr>
        <w:tc>
          <w:tcPr>
            <w:tcW w:w="817" w:type="dxa"/>
          </w:tcPr>
          <w:p w:rsidR="00076A54" w:rsidRPr="00131F0D" w:rsidRDefault="00076A54" w:rsidP="00076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sz w:val="24"/>
                <w:szCs w:val="24"/>
              </w:rPr>
              <w:t>Обновление данных учащихся и воспитанников семей СВО</w:t>
            </w:r>
          </w:p>
        </w:tc>
        <w:tc>
          <w:tcPr>
            <w:tcW w:w="1559" w:type="dxa"/>
          </w:tcPr>
          <w:p w:rsidR="00076A54" w:rsidRPr="00131F0D" w:rsidRDefault="00076A54" w:rsidP="00076A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</w:tcPr>
          <w:p w:rsidR="00076A54" w:rsidRPr="00131F0D" w:rsidRDefault="00076A54" w:rsidP="00076A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76A54" w:rsidRPr="00131F0D" w:rsidRDefault="00076A54" w:rsidP="00076A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1F0D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131F0D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076A54" w:rsidRPr="00131F0D" w:rsidRDefault="00076A54" w:rsidP="00076A54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Default="007F6054"/>
    <w:p w:rsidR="004D4CD8" w:rsidRPr="00D715A8" w:rsidRDefault="004D4CD8" w:rsidP="004D4CD8">
      <w:pPr>
        <w:jc w:val="both"/>
        <w:rPr>
          <w:sz w:val="24"/>
        </w:rPr>
      </w:pPr>
      <w:r w:rsidRPr="00D715A8">
        <w:rPr>
          <w:sz w:val="24"/>
        </w:rPr>
        <w:t>Начальник МКУ «Управление образования»</w:t>
      </w:r>
    </w:p>
    <w:p w:rsidR="004D4CD8" w:rsidRPr="00D715A8" w:rsidRDefault="004D4CD8" w:rsidP="004D4CD8">
      <w:pPr>
        <w:jc w:val="both"/>
        <w:rPr>
          <w:sz w:val="24"/>
        </w:rPr>
      </w:pPr>
      <w:proofErr w:type="gramStart"/>
      <w:r w:rsidRPr="00D715A8">
        <w:rPr>
          <w:sz w:val="24"/>
        </w:rPr>
        <w:t>ИК  МО</w:t>
      </w:r>
      <w:proofErr w:type="gramEnd"/>
      <w:r w:rsidRPr="00D715A8">
        <w:rPr>
          <w:sz w:val="24"/>
        </w:rPr>
        <w:t xml:space="preserve"> «ЛМР» РТ</w:t>
      </w:r>
      <w:r w:rsidRPr="00D715A8">
        <w:rPr>
          <w:sz w:val="24"/>
        </w:rPr>
        <w:tab/>
        <w:t xml:space="preserve">                                                             В.С. </w:t>
      </w:r>
      <w:proofErr w:type="spellStart"/>
      <w:r w:rsidRPr="00D715A8">
        <w:rPr>
          <w:sz w:val="24"/>
        </w:rPr>
        <w:t>Санатуллин</w:t>
      </w:r>
      <w:proofErr w:type="spellEnd"/>
    </w:p>
    <w:p w:rsidR="004D4CD8" w:rsidRDefault="004D4CD8"/>
    <w:sectPr w:rsidR="004D4CD8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75AB"/>
    <w:rsid w:val="00043AAA"/>
    <w:rsid w:val="00054979"/>
    <w:rsid w:val="0005731C"/>
    <w:rsid w:val="00066680"/>
    <w:rsid w:val="00076A54"/>
    <w:rsid w:val="00077B6A"/>
    <w:rsid w:val="00131F0D"/>
    <w:rsid w:val="001E0008"/>
    <w:rsid w:val="00232827"/>
    <w:rsid w:val="00293611"/>
    <w:rsid w:val="002C60D0"/>
    <w:rsid w:val="002D7595"/>
    <w:rsid w:val="003166DA"/>
    <w:rsid w:val="00331FFF"/>
    <w:rsid w:val="00381F9F"/>
    <w:rsid w:val="003B1CF9"/>
    <w:rsid w:val="003F261A"/>
    <w:rsid w:val="00421B4C"/>
    <w:rsid w:val="004B1701"/>
    <w:rsid w:val="004D4CD8"/>
    <w:rsid w:val="00531AEB"/>
    <w:rsid w:val="00564178"/>
    <w:rsid w:val="005A7C2F"/>
    <w:rsid w:val="005C0FF8"/>
    <w:rsid w:val="00631B99"/>
    <w:rsid w:val="006A2E4C"/>
    <w:rsid w:val="00705F8D"/>
    <w:rsid w:val="00737EC1"/>
    <w:rsid w:val="00754B75"/>
    <w:rsid w:val="007A552F"/>
    <w:rsid w:val="007F56E9"/>
    <w:rsid w:val="007F6054"/>
    <w:rsid w:val="00823B36"/>
    <w:rsid w:val="0082780A"/>
    <w:rsid w:val="00844B7E"/>
    <w:rsid w:val="0086260B"/>
    <w:rsid w:val="00876434"/>
    <w:rsid w:val="00912165"/>
    <w:rsid w:val="00981F3E"/>
    <w:rsid w:val="00982A30"/>
    <w:rsid w:val="009B0D76"/>
    <w:rsid w:val="009D43A7"/>
    <w:rsid w:val="009E3774"/>
    <w:rsid w:val="00A02BF3"/>
    <w:rsid w:val="00A318A4"/>
    <w:rsid w:val="00A72184"/>
    <w:rsid w:val="00AA283A"/>
    <w:rsid w:val="00AC70F6"/>
    <w:rsid w:val="00AF20F7"/>
    <w:rsid w:val="00AF2662"/>
    <w:rsid w:val="00B54AAB"/>
    <w:rsid w:val="00B7535B"/>
    <w:rsid w:val="00BB6F4B"/>
    <w:rsid w:val="00BC728F"/>
    <w:rsid w:val="00C24AB6"/>
    <w:rsid w:val="00C36BB7"/>
    <w:rsid w:val="00C92D61"/>
    <w:rsid w:val="00C96B2A"/>
    <w:rsid w:val="00CB686E"/>
    <w:rsid w:val="00CC497F"/>
    <w:rsid w:val="00D242D8"/>
    <w:rsid w:val="00D35775"/>
    <w:rsid w:val="00D41331"/>
    <w:rsid w:val="00D56ED4"/>
    <w:rsid w:val="00D6191F"/>
    <w:rsid w:val="00D830D5"/>
    <w:rsid w:val="00E01FD5"/>
    <w:rsid w:val="00E33672"/>
    <w:rsid w:val="00E41A3B"/>
    <w:rsid w:val="00EC65D9"/>
    <w:rsid w:val="00F154C4"/>
    <w:rsid w:val="00F26901"/>
    <w:rsid w:val="00F4183C"/>
    <w:rsid w:val="00FC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Web">
    <w:name w:val="Обычный (Web)"/>
    <w:basedOn w:val="a"/>
    <w:next w:val="a5"/>
    <w:uiPriority w:val="99"/>
    <w:rsid w:val="00EC65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7E8DE-53CB-44DB-9B4F-8F1B689C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6</cp:revision>
  <dcterms:created xsi:type="dcterms:W3CDTF">2025-01-29T12:13:00Z</dcterms:created>
  <dcterms:modified xsi:type="dcterms:W3CDTF">2025-01-30T10:14:00Z</dcterms:modified>
</cp:coreProperties>
</file>